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A0C" w:rsidRDefault="002D74A3">
      <w:bookmarkStart w:id="0" w:name="_GoBack"/>
      <w:bookmarkEnd w:id="0"/>
      <w:r>
        <w:rPr>
          <w:noProof/>
        </w:rPr>
        <mc:AlternateContent>
          <mc:Choice Requires="wps">
            <w:drawing>
              <wp:anchor distT="45720" distB="45720" distL="114300" distR="114300" simplePos="0" relativeHeight="251661312" behindDoc="0" locked="0" layoutInCell="1" allowOverlap="1">
                <wp:simplePos x="0" y="0"/>
                <wp:positionH relativeFrom="column">
                  <wp:posOffset>2257425</wp:posOffset>
                </wp:positionH>
                <wp:positionV relativeFrom="paragraph">
                  <wp:posOffset>0</wp:posOffset>
                </wp:positionV>
                <wp:extent cx="344805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404620"/>
                        </a:xfrm>
                        <a:prstGeom prst="rect">
                          <a:avLst/>
                        </a:prstGeom>
                        <a:solidFill>
                          <a:srgbClr val="FFFFFF"/>
                        </a:solidFill>
                        <a:ln w="9525">
                          <a:noFill/>
                          <a:miter lim="800000"/>
                          <a:headEnd/>
                          <a:tailEnd/>
                        </a:ln>
                      </wps:spPr>
                      <wps:txbx>
                        <w:txbxContent>
                          <w:p w:rsidR="002D74A3" w:rsidRDefault="002D74A3">
                            <w:r>
                              <w:t>Life can be hard at times, even for the strongest among us. But in the face of adversity, whether a global pandemic or a much more personal crisis, hope changes everything.</w:t>
                            </w:r>
                          </w:p>
                          <w:p w:rsidR="002D74A3" w:rsidRDefault="002D74A3"/>
                          <w:p w:rsidR="002D74A3" w:rsidRDefault="002D74A3">
                            <w:r>
                              <w:t xml:space="preserve">It only takes one person, one donor, one advocate, one volunteer to be the hope for someone in our community. </w:t>
                            </w:r>
                          </w:p>
                          <w:p w:rsidR="002D74A3" w:rsidRDefault="002D74A3"/>
                          <w:p w:rsidR="002D74A3" w:rsidRDefault="002D74A3">
                            <w:r>
                              <w:t xml:space="preserve">United Way of Central Kansas is asking that you </w:t>
                            </w:r>
                            <w:proofErr w:type="gramStart"/>
                            <w:r>
                              <w:t>Be</w:t>
                            </w:r>
                            <w:proofErr w:type="gramEnd"/>
                            <w:r>
                              <w:t xml:space="preserve"> The One this year to lift someone up. </w:t>
                            </w:r>
                          </w:p>
                          <w:p w:rsidR="002D74A3" w:rsidRDefault="002D74A3"/>
                          <w:p w:rsidR="002D74A3" w:rsidRDefault="002D74A3">
                            <w:r>
                              <w:t>From childcare to eldercare, to families in need of food or counseling, our 22 Community Partners are hard at work to support our community. But they need your support to make it happen.</w:t>
                            </w:r>
                          </w:p>
                          <w:p w:rsidR="002D74A3" w:rsidRDefault="002D74A3"/>
                          <w:p w:rsidR="002D74A3" w:rsidRDefault="002D74A3">
                            <w:r>
                              <w:t xml:space="preserve">By donating to United Way of Central Kansas, you can rest assured that your dollars are staying local and are going to agencies with a proven track record. </w:t>
                            </w:r>
                          </w:p>
                          <w:p w:rsidR="002D74A3" w:rsidRDefault="002D74A3"/>
                          <w:p w:rsidR="002D74A3" w:rsidRDefault="002D74A3">
                            <w:r>
                              <w:t>“Alone we can do so little; together we can do so much.”-Helen Keller</w:t>
                            </w:r>
                          </w:p>
                          <w:p w:rsidR="00DF39D2" w:rsidRDefault="00DF39D2"/>
                          <w:p w:rsidR="00DF39D2" w:rsidRDefault="00DF39D2">
                            <w:r>
                              <w:t>#</w:t>
                            </w:r>
                            <w:proofErr w:type="spellStart"/>
                            <w:r>
                              <w:t>LiveUnited</w:t>
                            </w:r>
                            <w:proofErr w:type="spellEnd"/>
                            <w:r>
                              <w:t xml:space="preserve"> #</w:t>
                            </w:r>
                            <w:proofErr w:type="spellStart"/>
                            <w:r>
                              <w:t>BeTheOne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7.75pt;margin-top:0;width:27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" stroked="f">
                <v:textbox style="mso-fit-shape-to-text:t">
                  <w:txbxContent>
                    <w:p w:rsidR="002D74A3" w:rsidRDefault="002D74A3">
                      <w:r>
                        <w:t>Life can be hard at times, even for the strongest among us. But in the face of adversity, whether a global pandemic or a much more personal crisis, hope changes everything.</w:t>
                      </w:r>
                    </w:p>
                    <w:p w:rsidR="002D74A3" w:rsidRDefault="002D74A3"/>
                    <w:p w:rsidR="002D74A3" w:rsidRDefault="002D74A3">
                      <w:r>
                        <w:t xml:space="preserve">It only takes one person, one donor, one advocate, one volunteer to be the hope for someone in our community. </w:t>
                      </w:r>
                    </w:p>
                    <w:p w:rsidR="002D74A3" w:rsidRDefault="002D74A3"/>
                    <w:p w:rsidR="002D74A3" w:rsidRDefault="002D74A3">
                      <w:r>
                        <w:t xml:space="preserve">United Way of Central Kansas is asking that you </w:t>
                      </w:r>
                      <w:proofErr w:type="gramStart"/>
                      <w:r>
                        <w:t>Be</w:t>
                      </w:r>
                      <w:proofErr w:type="gramEnd"/>
                      <w:r>
                        <w:t xml:space="preserve"> The One this year to lift someone up. </w:t>
                      </w:r>
                    </w:p>
                    <w:p w:rsidR="002D74A3" w:rsidRDefault="002D74A3"/>
                    <w:p w:rsidR="002D74A3" w:rsidRDefault="002D74A3">
                      <w:r>
                        <w:t>From childcare to eldercare, to families in need of food or counseling, our 22 Community Partners are hard at work to support our community. But they need your support to make it happen.</w:t>
                      </w:r>
                    </w:p>
                    <w:p w:rsidR="002D74A3" w:rsidRDefault="002D74A3"/>
                    <w:p w:rsidR="002D74A3" w:rsidRDefault="002D74A3">
                      <w:r>
                        <w:t xml:space="preserve">By donating to United Way of Central Kansas, you can rest assured that your dollars are staying local and are going to agencies with a proven track record. </w:t>
                      </w:r>
                    </w:p>
                    <w:p w:rsidR="002D74A3" w:rsidRDefault="002D74A3"/>
                    <w:p w:rsidR="002D74A3" w:rsidRDefault="002D74A3">
                      <w:r>
                        <w:t>“Alone we can do so little; together we can do so much.”-Helen Keller</w:t>
                      </w:r>
                    </w:p>
                    <w:p w:rsidR="00DF39D2" w:rsidRDefault="00DF39D2"/>
                    <w:p w:rsidR="00DF39D2" w:rsidRDefault="00DF39D2">
                      <w:r>
                        <w:t>#</w:t>
                      </w:r>
                      <w:proofErr w:type="spellStart"/>
                      <w:r>
                        <w:t>LiveUnited</w:t>
                      </w:r>
                      <w:proofErr w:type="spellEnd"/>
                      <w:r>
                        <w:t xml:space="preserve"> #</w:t>
                      </w:r>
                      <w:proofErr w:type="spellStart"/>
                      <w:r>
                        <w:t>BeTheOne</w:t>
                      </w:r>
                      <w:proofErr w:type="spellEnd"/>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0</wp:posOffset>
                </wp:positionH>
                <wp:positionV relativeFrom="paragraph">
                  <wp:posOffset>0</wp:posOffset>
                </wp:positionV>
                <wp:extent cx="2409825" cy="47720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772025"/>
                        </a:xfrm>
                        <a:prstGeom prst="rect">
                          <a:avLst/>
                        </a:prstGeom>
                        <a:solidFill>
                          <a:srgbClr val="FFFFFF"/>
                        </a:solidFill>
                        <a:ln w="9525">
                          <a:noFill/>
                          <a:miter lim="800000"/>
                          <a:headEnd/>
                          <a:tailEnd/>
                        </a:ln>
                      </wps:spPr>
                      <wps:txbx>
                        <w:txbxContent>
                          <w:p w:rsidR="002D74A3" w:rsidRDefault="002D74A3">
                            <w:r>
                              <w:rPr>
                                <w:noProof/>
                              </w:rPr>
                              <w:drawing>
                                <wp:inline distT="0" distB="0" distL="0" distR="0">
                                  <wp:extent cx="2162810" cy="4456430"/>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 the One Message cropped.jpg"/>
                                          <pic:cNvPicPr/>
                                        </pic:nvPicPr>
                                        <pic:blipFill>
                                          <a:blip r:embed="rId4">
                                            <a:extLst>
                                              <a:ext uri="{28A0092B-C50C-407E-A947-70E740481C1C}">
                                                <a14:useLocalDpi xmlns:a14="http://schemas.microsoft.com/office/drawing/2010/main" val="0"/>
                                              </a:ext>
                                            </a:extLst>
                                          </a:blip>
                                          <a:stretch>
                                            <a:fillRect/>
                                          </a:stretch>
                                        </pic:blipFill>
                                        <pic:spPr>
                                          <a:xfrm>
                                            <a:off x="0" y="0"/>
                                            <a:ext cx="2162810" cy="44564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189.75pt;height:37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" stroked="f">
                <v:textbox>
                  <w:txbxContent>
                    <w:p w:rsidR="002D74A3" w:rsidRDefault="002D74A3">
                      <w:r>
                        <w:rPr>
                          <w:noProof/>
                        </w:rPr>
                        <w:drawing>
                          <wp:inline distT="0" distB="0" distL="0" distR="0">
                            <wp:extent cx="2162810" cy="4456430"/>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 the One Message cropped.jpg"/>
                                    <pic:cNvPicPr/>
                                  </pic:nvPicPr>
                                  <pic:blipFill>
                                    <a:blip r:embed="rId4">
                                      <a:extLst>
                                        <a:ext uri="{28A0092B-C50C-407E-A947-70E740481C1C}">
                                          <a14:useLocalDpi xmlns:a14="http://schemas.microsoft.com/office/drawing/2010/main" val="0"/>
                                        </a:ext>
                                      </a:extLst>
                                    </a:blip>
                                    <a:stretch>
                                      <a:fillRect/>
                                    </a:stretch>
                                  </pic:blipFill>
                                  <pic:spPr>
                                    <a:xfrm>
                                      <a:off x="0" y="0"/>
                                      <a:ext cx="2162810" cy="4456430"/>
                                    </a:xfrm>
                                    <a:prstGeom prst="rect">
                                      <a:avLst/>
                                    </a:prstGeom>
                                  </pic:spPr>
                                </pic:pic>
                              </a:graphicData>
                            </a:graphic>
                          </wp:inline>
                        </w:drawing>
                      </w:r>
                    </w:p>
                  </w:txbxContent>
                </v:textbox>
                <w10:wrap type="square"/>
              </v:shape>
            </w:pict>
          </mc:Fallback>
        </mc:AlternateContent>
      </w:r>
    </w:p>
    <w:sectPr w:rsidR="00736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4A3"/>
    <w:rsid w:val="002D74A3"/>
    <w:rsid w:val="00736A0C"/>
    <w:rsid w:val="00DF3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1C627-4DF3-45D2-B0E6-86C2FF0B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Charell</dc:creator>
  <cp:keywords/>
  <dc:description/>
  <cp:lastModifiedBy>Charell</cp:lastModifiedBy>
  <cp:revision>1</cp:revision>
  <dcterms:created xsi:type="dcterms:W3CDTF">2020-10-28T17:27:00Z</dcterms:created>
  <dcterms:modified xsi:type="dcterms:W3CDTF">2020-10-28T17:40:00Z</dcterms:modified>
</cp:coreProperties>
</file>