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8B95" w14:textId="77777777" w:rsidR="000F369F" w:rsidRPr="00697833" w:rsidRDefault="000F369F" w:rsidP="000F369F">
      <w:pPr>
        <w:rPr>
          <w:rFonts w:ascii="Arial" w:hAnsi="Arial" w:cs="Arial"/>
          <w:sz w:val="28"/>
          <w:szCs w:val="28"/>
        </w:rPr>
      </w:pPr>
    </w:p>
    <w:p w14:paraId="517A92BE" w14:textId="77777777" w:rsidR="000F369F" w:rsidRPr="00697833" w:rsidRDefault="000F369F" w:rsidP="000F369F">
      <w:pPr>
        <w:pStyle w:val="Title"/>
        <w:jc w:val="left"/>
        <w:rPr>
          <w:rFonts w:ascii="Arial" w:hAnsi="Arial" w:cs="Arial"/>
          <w:sz w:val="28"/>
          <w:szCs w:val="28"/>
        </w:rPr>
      </w:pPr>
      <w:r w:rsidRPr="00697833">
        <w:rPr>
          <w:rFonts w:ascii="Arial" w:hAnsi="Arial" w:cs="Arial"/>
          <w:sz w:val="28"/>
          <w:szCs w:val="28"/>
        </w:rPr>
        <w:t>United Way of Central Kansas</w:t>
      </w:r>
    </w:p>
    <w:p w14:paraId="019CADDD" w14:textId="102CC6AD" w:rsidR="000F369F" w:rsidRPr="00697833" w:rsidRDefault="000F369F" w:rsidP="000F369F">
      <w:pPr>
        <w:pStyle w:val="Title"/>
        <w:jc w:val="left"/>
        <w:rPr>
          <w:rFonts w:ascii="Arial" w:hAnsi="Arial" w:cs="Arial"/>
          <w:sz w:val="28"/>
          <w:szCs w:val="28"/>
        </w:rPr>
      </w:pPr>
      <w:r w:rsidRPr="00697833">
        <w:rPr>
          <w:rFonts w:ascii="Arial" w:hAnsi="Arial" w:cs="Arial"/>
          <w:sz w:val="28"/>
          <w:szCs w:val="28"/>
        </w:rPr>
        <w:t>Community Partner Application</w:t>
      </w:r>
      <w:r>
        <w:rPr>
          <w:rFonts w:ascii="Arial" w:hAnsi="Arial" w:cs="Arial"/>
          <w:sz w:val="28"/>
          <w:szCs w:val="28"/>
        </w:rPr>
        <w:t xml:space="preserve"> </w:t>
      </w:r>
      <w:r w:rsidRPr="00697833">
        <w:rPr>
          <w:rFonts w:ascii="Arial" w:hAnsi="Arial" w:cs="Arial"/>
          <w:sz w:val="28"/>
          <w:szCs w:val="28"/>
        </w:rPr>
        <w:t>Check List</w:t>
      </w:r>
    </w:p>
    <w:p w14:paraId="3D9497DE" w14:textId="77777777" w:rsidR="000F369F" w:rsidRPr="00697833" w:rsidRDefault="000F369F" w:rsidP="000F369F">
      <w:pPr>
        <w:rPr>
          <w:rFonts w:ascii="Arial" w:hAnsi="Arial" w:cs="Arial"/>
        </w:rPr>
      </w:pPr>
    </w:p>
    <w:p w14:paraId="0892EE54" w14:textId="77777777" w:rsidR="000F369F" w:rsidRPr="0030414E" w:rsidRDefault="000F369F" w:rsidP="000F369F">
      <w:pPr>
        <w:rPr>
          <w:rFonts w:ascii="Arial" w:hAnsi="Arial" w:cs="Arial"/>
          <w:sz w:val="22"/>
          <w:szCs w:val="22"/>
        </w:rPr>
      </w:pPr>
      <w:r w:rsidRPr="0030414E">
        <w:rPr>
          <w:rFonts w:ascii="Arial" w:hAnsi="Arial" w:cs="Arial"/>
          <w:sz w:val="22"/>
          <w:szCs w:val="22"/>
        </w:rPr>
        <w:t>United Way of Central Kansas will review this checklist when application is submitted.  Applicants may use the checklist to ensure all requested items have been included with application. Please submit .pdf file of the following items (in one file).</w:t>
      </w:r>
    </w:p>
    <w:p w14:paraId="07CDB55B" w14:textId="77777777" w:rsidR="000F369F" w:rsidRPr="0030414E" w:rsidRDefault="000F369F" w:rsidP="000F369F">
      <w:pPr>
        <w:rPr>
          <w:rFonts w:ascii="Arial" w:hAnsi="Arial" w:cs="Arial"/>
          <w:sz w:val="22"/>
          <w:szCs w:val="22"/>
        </w:rPr>
      </w:pPr>
    </w:p>
    <w:p w14:paraId="79B3174E" w14:textId="77777777" w:rsidR="000F369F" w:rsidRPr="0030414E" w:rsidRDefault="000F369F" w:rsidP="000F369F">
      <w:pPr>
        <w:jc w:val="center"/>
        <w:rPr>
          <w:rFonts w:ascii="Arial" w:hAnsi="Arial" w:cs="Arial"/>
          <w:b/>
          <w:sz w:val="28"/>
          <w:szCs w:val="28"/>
        </w:rPr>
      </w:pPr>
      <w:r w:rsidRPr="0030414E">
        <w:rPr>
          <w:rFonts w:ascii="Arial" w:hAnsi="Arial" w:cs="Arial"/>
          <w:b/>
          <w:sz w:val="28"/>
          <w:szCs w:val="28"/>
        </w:rPr>
        <w:t>Please submit all items together in one single file.</w:t>
      </w:r>
    </w:p>
    <w:p w14:paraId="669214D4" w14:textId="77777777" w:rsidR="000F369F" w:rsidRPr="0030414E" w:rsidRDefault="000F369F" w:rsidP="000F369F">
      <w:pPr>
        <w:jc w:val="center"/>
        <w:rPr>
          <w:rFonts w:ascii="Arial" w:hAnsi="Arial" w:cs="Arial"/>
          <w:b/>
          <w:sz w:val="22"/>
          <w:szCs w:val="22"/>
        </w:rPr>
      </w:pPr>
    </w:p>
    <w:p w14:paraId="6FEFDF10" w14:textId="2EBC8EDD" w:rsidR="000F369F" w:rsidRPr="0030414E" w:rsidRDefault="000F369F" w:rsidP="000F369F">
      <w:pPr>
        <w:rPr>
          <w:rFonts w:ascii="Arial" w:hAnsi="Arial" w:cs="Arial"/>
          <w:b/>
          <w:sz w:val="22"/>
          <w:szCs w:val="22"/>
        </w:rPr>
      </w:pPr>
      <w:r w:rsidRPr="0030414E">
        <w:rPr>
          <w:rFonts w:ascii="Arial" w:hAnsi="Arial" w:cs="Arial"/>
          <w:b/>
          <w:sz w:val="22"/>
          <w:szCs w:val="22"/>
        </w:rPr>
        <w:t>If your agency is requesting less than $1,000 please complete/provide:</w:t>
      </w:r>
    </w:p>
    <w:p w14:paraId="37A497D6" w14:textId="26EDFFE3" w:rsidR="000F369F" w:rsidRPr="0030414E" w:rsidRDefault="000F369F" w:rsidP="000F369F">
      <w:pPr>
        <w:pStyle w:val="ListParagraph"/>
        <w:numPr>
          <w:ilvl w:val="0"/>
          <w:numId w:val="2"/>
        </w:numPr>
        <w:rPr>
          <w:rFonts w:ascii="Arial" w:hAnsi="Arial" w:cs="Arial"/>
          <w:sz w:val="22"/>
          <w:szCs w:val="22"/>
        </w:rPr>
      </w:pPr>
      <w:r w:rsidRPr="0030414E">
        <w:rPr>
          <w:rFonts w:ascii="Arial" w:hAnsi="Arial" w:cs="Arial"/>
          <w:sz w:val="22"/>
          <w:szCs w:val="22"/>
        </w:rPr>
        <w:t>Request for Funding Cover Sheet</w:t>
      </w:r>
    </w:p>
    <w:p w14:paraId="187F477C" w14:textId="77777777" w:rsidR="000F369F" w:rsidRPr="0030414E" w:rsidRDefault="000F369F" w:rsidP="000F369F">
      <w:pPr>
        <w:pStyle w:val="Title"/>
        <w:numPr>
          <w:ilvl w:val="0"/>
          <w:numId w:val="2"/>
        </w:numPr>
        <w:jc w:val="left"/>
        <w:rPr>
          <w:rFonts w:ascii="Arial" w:hAnsi="Arial" w:cs="Arial"/>
          <w:b w:val="0"/>
          <w:bCs w:val="0"/>
          <w:sz w:val="22"/>
          <w:szCs w:val="22"/>
        </w:rPr>
      </w:pPr>
      <w:r w:rsidRPr="0030414E">
        <w:rPr>
          <w:rFonts w:ascii="Arial" w:hAnsi="Arial" w:cs="Arial"/>
          <w:b w:val="0"/>
          <w:bCs w:val="0"/>
          <w:sz w:val="22"/>
          <w:szCs w:val="22"/>
        </w:rPr>
        <w:t>Balance Sheet – current as of application date</w:t>
      </w:r>
    </w:p>
    <w:p w14:paraId="65E627E7" w14:textId="1B8925A2" w:rsidR="000F369F" w:rsidRPr="0030414E" w:rsidRDefault="000F369F" w:rsidP="000F369F">
      <w:pPr>
        <w:pStyle w:val="Title"/>
        <w:numPr>
          <w:ilvl w:val="0"/>
          <w:numId w:val="2"/>
        </w:numPr>
        <w:jc w:val="left"/>
        <w:rPr>
          <w:rFonts w:ascii="Arial" w:hAnsi="Arial" w:cs="Arial"/>
          <w:b w:val="0"/>
          <w:bCs w:val="0"/>
          <w:sz w:val="22"/>
          <w:szCs w:val="22"/>
        </w:rPr>
      </w:pPr>
      <w:r w:rsidRPr="0030414E">
        <w:rPr>
          <w:rFonts w:ascii="Arial" w:hAnsi="Arial" w:cs="Arial"/>
          <w:b w:val="0"/>
          <w:bCs w:val="0"/>
          <w:sz w:val="22"/>
          <w:szCs w:val="22"/>
        </w:rPr>
        <w:t>Profit &amp; Loss Statement – current as of app</w:t>
      </w:r>
      <w:r w:rsidR="00500B4B">
        <w:rPr>
          <w:rFonts w:ascii="Arial" w:hAnsi="Arial" w:cs="Arial"/>
          <w:b w:val="0"/>
          <w:bCs w:val="0"/>
          <w:sz w:val="22"/>
          <w:szCs w:val="22"/>
        </w:rPr>
        <w:t>lication</w:t>
      </w:r>
      <w:r w:rsidRPr="0030414E">
        <w:rPr>
          <w:rFonts w:ascii="Arial" w:hAnsi="Arial" w:cs="Arial"/>
          <w:b w:val="0"/>
          <w:bCs w:val="0"/>
          <w:sz w:val="22"/>
          <w:szCs w:val="22"/>
        </w:rPr>
        <w:t xml:space="preserve"> date</w:t>
      </w:r>
    </w:p>
    <w:p w14:paraId="73E2EF99" w14:textId="27C655A6" w:rsidR="000F369F" w:rsidRPr="0030414E" w:rsidRDefault="000F369F" w:rsidP="000F369F">
      <w:pPr>
        <w:pStyle w:val="Title"/>
        <w:numPr>
          <w:ilvl w:val="0"/>
          <w:numId w:val="2"/>
        </w:numPr>
        <w:jc w:val="left"/>
        <w:rPr>
          <w:rFonts w:ascii="Arial" w:hAnsi="Arial" w:cs="Arial"/>
          <w:b w:val="0"/>
          <w:bCs w:val="0"/>
          <w:sz w:val="22"/>
          <w:szCs w:val="22"/>
        </w:rPr>
      </w:pPr>
      <w:r w:rsidRPr="0030414E">
        <w:rPr>
          <w:rFonts w:ascii="Arial" w:hAnsi="Arial" w:cs="Arial"/>
          <w:b w:val="0"/>
          <w:bCs w:val="0"/>
          <w:sz w:val="22"/>
          <w:szCs w:val="22"/>
        </w:rPr>
        <w:t>Board Member/Advisory Committee Listing</w:t>
      </w:r>
    </w:p>
    <w:p w14:paraId="7ED0870F" w14:textId="7B6ED764" w:rsidR="000F369F" w:rsidRPr="0030414E" w:rsidRDefault="000F369F" w:rsidP="000F369F">
      <w:pPr>
        <w:pStyle w:val="Title"/>
        <w:numPr>
          <w:ilvl w:val="0"/>
          <w:numId w:val="2"/>
        </w:numPr>
        <w:jc w:val="left"/>
        <w:rPr>
          <w:rFonts w:ascii="Arial" w:hAnsi="Arial" w:cs="Arial"/>
          <w:b w:val="0"/>
          <w:bCs w:val="0"/>
          <w:sz w:val="22"/>
          <w:szCs w:val="22"/>
        </w:rPr>
      </w:pPr>
      <w:r w:rsidRPr="0030414E">
        <w:rPr>
          <w:rFonts w:ascii="Arial" w:hAnsi="Arial" w:cs="Arial"/>
          <w:b w:val="0"/>
          <w:bCs w:val="0"/>
          <w:sz w:val="22"/>
          <w:szCs w:val="22"/>
        </w:rPr>
        <w:t>Most recent completed Form 990</w:t>
      </w:r>
    </w:p>
    <w:p w14:paraId="664A1DBF" w14:textId="216C41E6" w:rsidR="000F369F" w:rsidRPr="0030414E" w:rsidRDefault="000F369F" w:rsidP="000F369F">
      <w:pPr>
        <w:pStyle w:val="Title"/>
        <w:numPr>
          <w:ilvl w:val="0"/>
          <w:numId w:val="2"/>
        </w:numPr>
        <w:jc w:val="left"/>
        <w:rPr>
          <w:rFonts w:ascii="Arial" w:hAnsi="Arial" w:cs="Arial"/>
          <w:b w:val="0"/>
          <w:bCs w:val="0"/>
          <w:sz w:val="22"/>
          <w:szCs w:val="22"/>
        </w:rPr>
      </w:pPr>
      <w:r w:rsidRPr="0030414E">
        <w:rPr>
          <w:rFonts w:ascii="Arial" w:hAnsi="Arial" w:cs="Arial"/>
          <w:b w:val="0"/>
          <w:bCs w:val="0"/>
          <w:sz w:val="22"/>
          <w:szCs w:val="22"/>
        </w:rPr>
        <w:t>Signed Memorandum of Understanding</w:t>
      </w:r>
    </w:p>
    <w:p w14:paraId="7C8E1E9C" w14:textId="73394F57" w:rsidR="000F369F" w:rsidRPr="0030414E" w:rsidRDefault="000F369F" w:rsidP="000F369F">
      <w:pPr>
        <w:pStyle w:val="Title"/>
        <w:jc w:val="left"/>
        <w:rPr>
          <w:rFonts w:ascii="Arial" w:hAnsi="Arial" w:cs="Arial"/>
          <w:b w:val="0"/>
          <w:bCs w:val="0"/>
          <w:sz w:val="22"/>
          <w:szCs w:val="22"/>
        </w:rPr>
      </w:pPr>
    </w:p>
    <w:p w14:paraId="78A5A26E" w14:textId="73A86A43" w:rsidR="000F369F" w:rsidRPr="0030414E" w:rsidRDefault="000F369F" w:rsidP="000F369F">
      <w:pPr>
        <w:pStyle w:val="Title"/>
        <w:jc w:val="left"/>
        <w:rPr>
          <w:rFonts w:ascii="Arial" w:hAnsi="Arial" w:cs="Arial"/>
          <w:sz w:val="22"/>
          <w:szCs w:val="22"/>
        </w:rPr>
      </w:pPr>
      <w:r w:rsidRPr="0030414E">
        <w:rPr>
          <w:rFonts w:ascii="Arial" w:hAnsi="Arial" w:cs="Arial"/>
          <w:sz w:val="22"/>
          <w:szCs w:val="22"/>
        </w:rPr>
        <w:t>If your agency is requesting more than $1,000 please complete/provide:</w:t>
      </w:r>
    </w:p>
    <w:p w14:paraId="7FD2E795" w14:textId="1F9F0C4A" w:rsidR="000F369F" w:rsidRPr="0030414E" w:rsidRDefault="000F369F" w:rsidP="000F369F">
      <w:pPr>
        <w:pStyle w:val="ListParagraph"/>
        <w:numPr>
          <w:ilvl w:val="0"/>
          <w:numId w:val="3"/>
        </w:numPr>
        <w:rPr>
          <w:rFonts w:ascii="Arial" w:hAnsi="Arial" w:cs="Arial"/>
          <w:sz w:val="22"/>
          <w:szCs w:val="22"/>
        </w:rPr>
      </w:pPr>
      <w:r w:rsidRPr="0030414E">
        <w:rPr>
          <w:rFonts w:ascii="Arial" w:hAnsi="Arial" w:cs="Arial"/>
          <w:sz w:val="22"/>
          <w:szCs w:val="22"/>
        </w:rPr>
        <w:t>Request for Funding Cover Sheet</w:t>
      </w:r>
    </w:p>
    <w:p w14:paraId="590B2E65" w14:textId="072AA1F7" w:rsidR="000F369F" w:rsidRPr="0030414E" w:rsidRDefault="000F369F" w:rsidP="000F369F">
      <w:pPr>
        <w:pStyle w:val="ListParagraph"/>
        <w:numPr>
          <w:ilvl w:val="0"/>
          <w:numId w:val="3"/>
        </w:numPr>
        <w:rPr>
          <w:rFonts w:ascii="Arial" w:hAnsi="Arial" w:cs="Arial"/>
          <w:sz w:val="22"/>
          <w:szCs w:val="22"/>
        </w:rPr>
      </w:pPr>
      <w:r w:rsidRPr="0030414E">
        <w:rPr>
          <w:rFonts w:ascii="Arial" w:hAnsi="Arial" w:cs="Arial"/>
          <w:sz w:val="22"/>
          <w:szCs w:val="22"/>
        </w:rPr>
        <w:t xml:space="preserve">Request for Funding Application </w:t>
      </w:r>
    </w:p>
    <w:p w14:paraId="09944764" w14:textId="681A8D43" w:rsidR="0030414E" w:rsidRPr="0030414E" w:rsidRDefault="0030414E" w:rsidP="0030414E">
      <w:pPr>
        <w:pStyle w:val="Title"/>
        <w:numPr>
          <w:ilvl w:val="0"/>
          <w:numId w:val="3"/>
        </w:numPr>
        <w:jc w:val="left"/>
        <w:rPr>
          <w:rFonts w:ascii="Arial" w:hAnsi="Arial" w:cs="Arial"/>
          <w:b w:val="0"/>
          <w:bCs w:val="0"/>
          <w:sz w:val="22"/>
          <w:szCs w:val="22"/>
        </w:rPr>
      </w:pPr>
      <w:r w:rsidRPr="0030414E">
        <w:rPr>
          <w:rFonts w:ascii="Arial" w:hAnsi="Arial" w:cs="Arial"/>
          <w:b w:val="0"/>
          <w:bCs w:val="0"/>
          <w:sz w:val="22"/>
          <w:szCs w:val="22"/>
        </w:rPr>
        <w:t xml:space="preserve">Prior year funding follow-up questionnaire </w:t>
      </w:r>
    </w:p>
    <w:p w14:paraId="1CFFCEDB" w14:textId="7436ABF0" w:rsidR="000F369F" w:rsidRPr="0030414E" w:rsidRDefault="000F369F" w:rsidP="000F369F">
      <w:pPr>
        <w:pStyle w:val="ListParagraph"/>
        <w:numPr>
          <w:ilvl w:val="0"/>
          <w:numId w:val="3"/>
        </w:numPr>
        <w:rPr>
          <w:rFonts w:ascii="Arial" w:hAnsi="Arial" w:cs="Arial"/>
          <w:sz w:val="22"/>
          <w:szCs w:val="22"/>
        </w:rPr>
      </w:pPr>
      <w:r w:rsidRPr="0030414E">
        <w:rPr>
          <w:rFonts w:ascii="Arial" w:hAnsi="Arial" w:cs="Arial"/>
          <w:sz w:val="22"/>
          <w:szCs w:val="22"/>
        </w:rPr>
        <w:t>Program Brochure</w:t>
      </w:r>
    </w:p>
    <w:p w14:paraId="10D67C54" w14:textId="09D92AD5" w:rsidR="000F369F" w:rsidRPr="0030414E" w:rsidRDefault="000F369F" w:rsidP="000F369F">
      <w:pPr>
        <w:pStyle w:val="ListParagraph"/>
        <w:numPr>
          <w:ilvl w:val="0"/>
          <w:numId w:val="3"/>
        </w:numPr>
        <w:rPr>
          <w:rFonts w:ascii="Arial" w:hAnsi="Arial" w:cs="Arial"/>
          <w:sz w:val="22"/>
          <w:szCs w:val="22"/>
        </w:rPr>
      </w:pPr>
      <w:r w:rsidRPr="0030414E">
        <w:rPr>
          <w:rFonts w:ascii="Arial" w:hAnsi="Arial" w:cs="Arial"/>
          <w:sz w:val="22"/>
          <w:szCs w:val="22"/>
        </w:rPr>
        <w:t xml:space="preserve">Revenue &amp; Expenses Spreadsheet (available on uwck.org) or Accounting Software documentation. For those agencies who are a part of a national or state affiliation, </w:t>
      </w:r>
      <w:r w:rsidRPr="0030414E">
        <w:rPr>
          <w:rFonts w:ascii="Arial" w:hAnsi="Arial" w:cs="Arial"/>
          <w:b/>
          <w:sz w:val="22"/>
          <w:szCs w:val="22"/>
          <w:highlight w:val="yellow"/>
        </w:rPr>
        <w:t>we will need local budgets</w:t>
      </w:r>
      <w:r w:rsidRPr="0030414E">
        <w:rPr>
          <w:rFonts w:ascii="Arial" w:hAnsi="Arial" w:cs="Arial"/>
          <w:sz w:val="22"/>
          <w:szCs w:val="22"/>
          <w:highlight w:val="yellow"/>
        </w:rPr>
        <w:t>.</w:t>
      </w:r>
    </w:p>
    <w:p w14:paraId="0F6C64E8" w14:textId="00215A50" w:rsidR="000F369F" w:rsidRPr="0030414E" w:rsidRDefault="000F369F" w:rsidP="000F369F">
      <w:pPr>
        <w:pStyle w:val="ListParagraph"/>
        <w:numPr>
          <w:ilvl w:val="0"/>
          <w:numId w:val="3"/>
        </w:numPr>
        <w:rPr>
          <w:rFonts w:ascii="Arial" w:hAnsi="Arial" w:cs="Arial"/>
          <w:sz w:val="22"/>
          <w:szCs w:val="22"/>
        </w:rPr>
      </w:pPr>
      <w:r w:rsidRPr="0030414E">
        <w:rPr>
          <w:rFonts w:ascii="Arial" w:hAnsi="Arial" w:cs="Arial"/>
          <w:sz w:val="22"/>
          <w:szCs w:val="22"/>
        </w:rPr>
        <w:t>Board Member/Advisory Committee Listing</w:t>
      </w:r>
    </w:p>
    <w:p w14:paraId="223ACED9" w14:textId="77777777" w:rsidR="006F6DB6" w:rsidRDefault="000F369F" w:rsidP="006F6DB6">
      <w:pPr>
        <w:pStyle w:val="ListParagraph"/>
        <w:numPr>
          <w:ilvl w:val="0"/>
          <w:numId w:val="3"/>
        </w:numPr>
        <w:rPr>
          <w:rFonts w:ascii="Arial" w:hAnsi="Arial" w:cs="Arial"/>
          <w:sz w:val="22"/>
          <w:szCs w:val="22"/>
        </w:rPr>
      </w:pPr>
      <w:r w:rsidRPr="0030414E">
        <w:rPr>
          <w:rFonts w:ascii="Arial" w:hAnsi="Arial" w:cs="Arial"/>
          <w:sz w:val="22"/>
          <w:szCs w:val="22"/>
        </w:rPr>
        <w:t>Financial Reporting Requirements outlined in Addendum B</w:t>
      </w:r>
    </w:p>
    <w:p w14:paraId="755D2CC9" w14:textId="3DF2AF45" w:rsidR="000F369F" w:rsidRPr="006F6DB6" w:rsidRDefault="000F369F" w:rsidP="006F6DB6">
      <w:pPr>
        <w:pStyle w:val="ListParagraph"/>
        <w:numPr>
          <w:ilvl w:val="0"/>
          <w:numId w:val="3"/>
        </w:numPr>
        <w:rPr>
          <w:rFonts w:ascii="Arial" w:hAnsi="Arial" w:cs="Arial"/>
          <w:sz w:val="22"/>
          <w:szCs w:val="22"/>
        </w:rPr>
      </w:pPr>
      <w:r w:rsidRPr="006F6DB6">
        <w:rPr>
          <w:rFonts w:ascii="Arial" w:hAnsi="Arial" w:cs="Arial"/>
          <w:sz w:val="22"/>
          <w:szCs w:val="22"/>
        </w:rPr>
        <w:t>IRS 501(c)3 Certificate (If a new organization or name change)</w:t>
      </w:r>
    </w:p>
    <w:p w14:paraId="12C17DCB" w14:textId="57CEFFD1" w:rsidR="000F369F" w:rsidRPr="0030414E" w:rsidRDefault="000F369F" w:rsidP="000F369F">
      <w:pPr>
        <w:pStyle w:val="ListParagraph"/>
        <w:numPr>
          <w:ilvl w:val="0"/>
          <w:numId w:val="3"/>
        </w:numPr>
        <w:rPr>
          <w:rFonts w:ascii="Arial" w:hAnsi="Arial" w:cs="Arial"/>
          <w:sz w:val="22"/>
          <w:szCs w:val="22"/>
        </w:rPr>
      </w:pPr>
      <w:r w:rsidRPr="0030414E">
        <w:rPr>
          <w:rFonts w:ascii="Arial" w:hAnsi="Arial" w:cs="Arial"/>
          <w:sz w:val="22"/>
          <w:szCs w:val="22"/>
        </w:rPr>
        <w:t>Signed Memorandum of Understanding</w:t>
      </w:r>
    </w:p>
    <w:p w14:paraId="604D6305" w14:textId="77777777" w:rsidR="000F369F" w:rsidRPr="0030414E" w:rsidRDefault="000F369F" w:rsidP="000F369F">
      <w:pPr>
        <w:rPr>
          <w:rFonts w:ascii="Arial" w:hAnsi="Arial" w:cs="Arial"/>
          <w:b/>
          <w:sz w:val="22"/>
          <w:szCs w:val="22"/>
        </w:rPr>
      </w:pPr>
    </w:p>
    <w:p w14:paraId="13DC9A8D" w14:textId="77777777" w:rsidR="000F369F" w:rsidRPr="0030414E" w:rsidRDefault="000F369F" w:rsidP="000F369F">
      <w:pPr>
        <w:rPr>
          <w:rFonts w:ascii="Arial" w:hAnsi="Arial" w:cs="Arial"/>
          <w:b/>
          <w:sz w:val="22"/>
          <w:szCs w:val="22"/>
        </w:rPr>
      </w:pPr>
      <w:r w:rsidRPr="0030414E">
        <w:rPr>
          <w:rFonts w:ascii="Arial" w:hAnsi="Arial" w:cs="Arial"/>
          <w:b/>
          <w:sz w:val="22"/>
          <w:szCs w:val="22"/>
        </w:rPr>
        <w:t xml:space="preserve">Please note: </w:t>
      </w:r>
    </w:p>
    <w:p w14:paraId="1121BDA3" w14:textId="7CE91E46" w:rsidR="000F369F" w:rsidRPr="0030414E" w:rsidRDefault="000F369F" w:rsidP="000F369F">
      <w:pPr>
        <w:numPr>
          <w:ilvl w:val="0"/>
          <w:numId w:val="1"/>
        </w:numPr>
        <w:rPr>
          <w:rFonts w:ascii="Arial" w:hAnsi="Arial" w:cs="Arial"/>
          <w:b/>
          <w:sz w:val="22"/>
          <w:szCs w:val="22"/>
        </w:rPr>
      </w:pPr>
      <w:r w:rsidRPr="0030414E">
        <w:rPr>
          <w:rFonts w:ascii="Arial" w:hAnsi="Arial" w:cs="Arial"/>
          <w:b/>
          <w:sz w:val="22"/>
          <w:szCs w:val="22"/>
        </w:rPr>
        <w:t xml:space="preserve">DEADLINE: </w:t>
      </w:r>
      <w:r w:rsidR="008B43BF">
        <w:rPr>
          <w:rFonts w:ascii="Arial" w:hAnsi="Arial" w:cs="Arial"/>
          <w:b/>
          <w:sz w:val="22"/>
          <w:szCs w:val="22"/>
        </w:rPr>
        <w:t>Thursday, January 4</w:t>
      </w:r>
      <w:r w:rsidR="008B43BF" w:rsidRPr="008B43BF">
        <w:rPr>
          <w:rFonts w:ascii="Arial" w:hAnsi="Arial" w:cs="Arial"/>
          <w:b/>
          <w:sz w:val="22"/>
          <w:szCs w:val="22"/>
          <w:vertAlign w:val="superscript"/>
        </w:rPr>
        <w:t>th</w:t>
      </w:r>
      <w:r w:rsidRPr="0030414E">
        <w:rPr>
          <w:rFonts w:ascii="Arial" w:hAnsi="Arial" w:cs="Arial"/>
          <w:b/>
          <w:sz w:val="22"/>
          <w:szCs w:val="22"/>
        </w:rPr>
        <w:t xml:space="preserve"> by 4:00 pm. </w:t>
      </w:r>
    </w:p>
    <w:p w14:paraId="5674C259" w14:textId="77777777" w:rsidR="000F369F" w:rsidRPr="0030414E" w:rsidRDefault="000F369F" w:rsidP="000F369F">
      <w:pPr>
        <w:numPr>
          <w:ilvl w:val="0"/>
          <w:numId w:val="1"/>
        </w:numPr>
        <w:rPr>
          <w:rFonts w:ascii="Arial" w:hAnsi="Arial" w:cs="Arial"/>
          <w:b/>
          <w:sz w:val="22"/>
          <w:szCs w:val="22"/>
        </w:rPr>
      </w:pPr>
      <w:r w:rsidRPr="0030414E">
        <w:rPr>
          <w:rFonts w:ascii="Arial" w:hAnsi="Arial" w:cs="Arial"/>
          <w:b/>
          <w:sz w:val="22"/>
          <w:szCs w:val="22"/>
        </w:rPr>
        <w:t xml:space="preserve">Submit all items in: 1) electronic form (.pdf documents) via e-mail as </w:t>
      </w:r>
      <w:r w:rsidRPr="0030414E">
        <w:rPr>
          <w:rFonts w:ascii="Arial" w:hAnsi="Arial" w:cs="Arial"/>
          <w:b/>
          <w:sz w:val="22"/>
          <w:szCs w:val="22"/>
          <w:highlight w:val="yellow"/>
        </w:rPr>
        <w:t>one (1) file</w:t>
      </w:r>
      <w:r w:rsidRPr="0030414E">
        <w:rPr>
          <w:rFonts w:ascii="Arial" w:hAnsi="Arial" w:cs="Arial"/>
          <w:b/>
          <w:sz w:val="22"/>
          <w:szCs w:val="22"/>
        </w:rPr>
        <w:t>.</w:t>
      </w:r>
    </w:p>
    <w:p w14:paraId="5850A9A5" w14:textId="178EB642" w:rsidR="000F369F" w:rsidRPr="0030414E" w:rsidRDefault="000F369F" w:rsidP="000F369F">
      <w:pPr>
        <w:numPr>
          <w:ilvl w:val="0"/>
          <w:numId w:val="1"/>
        </w:numPr>
        <w:rPr>
          <w:rFonts w:ascii="Arial" w:hAnsi="Arial" w:cs="Arial"/>
          <w:sz w:val="22"/>
          <w:szCs w:val="22"/>
        </w:rPr>
      </w:pPr>
      <w:r w:rsidRPr="0030414E">
        <w:rPr>
          <w:rFonts w:ascii="Arial" w:hAnsi="Arial" w:cs="Arial"/>
          <w:sz w:val="22"/>
          <w:szCs w:val="22"/>
        </w:rPr>
        <w:t>Handwritten applications will not be considered.</w:t>
      </w:r>
    </w:p>
    <w:p w14:paraId="58F2BC45" w14:textId="77777777" w:rsidR="00265534" w:rsidRPr="0030414E" w:rsidRDefault="00265534" w:rsidP="00720AA4">
      <w:pPr>
        <w:ind w:left="720"/>
        <w:rPr>
          <w:rFonts w:ascii="Arial" w:hAnsi="Arial" w:cs="Arial"/>
          <w:sz w:val="22"/>
          <w:szCs w:val="22"/>
        </w:rPr>
      </w:pPr>
    </w:p>
    <w:p w14:paraId="29890C90" w14:textId="59846C39" w:rsidR="000F369F" w:rsidRPr="0030414E" w:rsidRDefault="000F369F" w:rsidP="000F369F">
      <w:pPr>
        <w:ind w:left="360"/>
        <w:rPr>
          <w:rFonts w:ascii="Arial" w:hAnsi="Arial" w:cs="Arial"/>
          <w:sz w:val="22"/>
          <w:szCs w:val="22"/>
        </w:rPr>
      </w:pPr>
    </w:p>
    <w:p w14:paraId="3601F489" w14:textId="537DAE25" w:rsidR="00000000" w:rsidRPr="0030414E" w:rsidRDefault="00265534" w:rsidP="00265534">
      <w:pPr>
        <w:jc w:val="center"/>
        <w:rPr>
          <w:rFonts w:ascii="Arial" w:hAnsi="Arial" w:cs="Arial"/>
          <w:b/>
          <w:bCs/>
          <w:sz w:val="22"/>
          <w:szCs w:val="22"/>
        </w:rPr>
      </w:pPr>
      <w:r w:rsidRPr="0030414E">
        <w:rPr>
          <w:rFonts w:ascii="Arial" w:hAnsi="Arial" w:cs="Arial"/>
          <w:b/>
          <w:bCs/>
          <w:sz w:val="22"/>
          <w:szCs w:val="22"/>
        </w:rPr>
        <w:t xml:space="preserve">If you have questions, please contact Charell Owings at 620-792-2403 or </w:t>
      </w:r>
      <w:hyperlink r:id="rId7" w:history="1">
        <w:r w:rsidRPr="0030414E">
          <w:rPr>
            <w:rStyle w:val="Hyperlink"/>
            <w:rFonts w:ascii="Arial" w:hAnsi="Arial" w:cs="Arial"/>
            <w:b/>
            <w:bCs/>
            <w:sz w:val="22"/>
            <w:szCs w:val="22"/>
          </w:rPr>
          <w:t>unitedwaycentralks@hotmail.com</w:t>
        </w:r>
      </w:hyperlink>
      <w:r w:rsidRPr="0030414E">
        <w:rPr>
          <w:rFonts w:ascii="Arial" w:hAnsi="Arial" w:cs="Arial"/>
          <w:b/>
          <w:bCs/>
          <w:sz w:val="22"/>
          <w:szCs w:val="22"/>
        </w:rPr>
        <w:t>.</w:t>
      </w:r>
    </w:p>
    <w:sectPr w:rsidR="00735B1F" w:rsidRPr="0030414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E193B" w14:textId="77777777" w:rsidR="00CF6BBA" w:rsidRDefault="00CF6BBA" w:rsidP="00CC6C32">
      <w:r>
        <w:separator/>
      </w:r>
    </w:p>
  </w:endnote>
  <w:endnote w:type="continuationSeparator" w:id="0">
    <w:p w14:paraId="53162B75" w14:textId="77777777" w:rsidR="00CF6BBA" w:rsidRDefault="00CF6BBA" w:rsidP="00CC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FB47" w14:textId="77777777" w:rsidR="00FD7A2E" w:rsidRPr="00FD7A2E" w:rsidRDefault="00000000" w:rsidP="00FD7A2E">
    <w:pPr>
      <w:pStyle w:val="Footer"/>
      <w:jc w:val="center"/>
      <w:rPr>
        <w:rFonts w:ascii="Arial" w:hAnsi="Arial" w:cs="Arial"/>
        <w:sz w:val="20"/>
        <w:szCs w:val="20"/>
      </w:rPr>
    </w:pPr>
    <w:hyperlink r:id="rId1" w:history="1">
      <w:r w:rsidR="00FD7A2E" w:rsidRPr="00FD7A2E">
        <w:rPr>
          <w:rStyle w:val="Hyperlink"/>
          <w:rFonts w:ascii="Arial" w:hAnsi="Arial" w:cs="Arial"/>
          <w:sz w:val="20"/>
          <w:szCs w:val="20"/>
        </w:rPr>
        <w:t>unitedwaycentralks@hotmail.com</w:t>
      </w:r>
    </w:hyperlink>
    <w:r w:rsidR="00FD7A2E" w:rsidRPr="00FD7A2E">
      <w:rPr>
        <w:rFonts w:ascii="Arial" w:hAnsi="Arial" w:cs="Arial"/>
        <w:color w:val="2F5496" w:themeColor="accent1" w:themeShade="BF"/>
        <w:sz w:val="20"/>
        <w:szCs w:val="20"/>
      </w:rPr>
      <w:t xml:space="preserve">                  620-792-2403    </w:t>
    </w:r>
    <w:r w:rsidR="00FD7A2E" w:rsidRPr="00FD7A2E">
      <w:rPr>
        <w:rFonts w:ascii="Arial" w:hAnsi="Arial" w:cs="Arial"/>
        <w:color w:val="2F5496" w:themeColor="accent1" w:themeShade="BF"/>
        <w:sz w:val="20"/>
        <w:szCs w:val="20"/>
      </w:rPr>
      <w:tab/>
      <w:t>1125 Williams, Great Bend, KS 67530</w:t>
    </w:r>
  </w:p>
  <w:p w14:paraId="07FD0A69" w14:textId="77777777" w:rsidR="00FD7A2E" w:rsidRDefault="00FD7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55D4" w14:textId="77777777" w:rsidR="00CF6BBA" w:rsidRDefault="00CF6BBA" w:rsidP="00CC6C32">
      <w:r>
        <w:separator/>
      </w:r>
    </w:p>
  </w:footnote>
  <w:footnote w:type="continuationSeparator" w:id="0">
    <w:p w14:paraId="3C818B55" w14:textId="77777777" w:rsidR="00CF6BBA" w:rsidRDefault="00CF6BBA" w:rsidP="00CC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825E" w14:textId="77777777" w:rsidR="00CC6C32" w:rsidRPr="004229CD" w:rsidRDefault="00CC6C32" w:rsidP="00CC6C32">
    <w:pPr>
      <w:pStyle w:val="Header"/>
      <w:jc w:val="right"/>
      <w:rPr>
        <w:rFonts w:ascii="Roboto Black" w:hAnsi="Roboto Black"/>
        <w:color w:val="2F5496" w:themeColor="accent1" w:themeShade="BF"/>
      </w:rPr>
    </w:pPr>
    <w:r>
      <w:tab/>
    </w:r>
    <w:r>
      <w:rPr>
        <w:noProof/>
      </w:rPr>
      <mc:AlternateContent>
        <mc:Choice Requires="wps">
          <w:drawing>
            <wp:anchor distT="45720" distB="45720" distL="114300" distR="114300" simplePos="0" relativeHeight="251659264" behindDoc="0" locked="0" layoutInCell="1" allowOverlap="1" wp14:anchorId="6F7D055C" wp14:editId="2A439D40">
              <wp:simplePos x="0" y="0"/>
              <wp:positionH relativeFrom="margin">
                <wp:posOffset>0</wp:posOffset>
              </wp:positionH>
              <wp:positionV relativeFrom="paragraph">
                <wp:posOffset>38735</wp:posOffset>
              </wp:positionV>
              <wp:extent cx="2495550" cy="5670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67055"/>
                      </a:xfrm>
                      <a:prstGeom prst="rect">
                        <a:avLst/>
                      </a:prstGeom>
                      <a:solidFill>
                        <a:srgbClr val="FFFFFF"/>
                      </a:solidFill>
                      <a:ln w="9525">
                        <a:noFill/>
                        <a:miter lim="800000"/>
                        <a:headEnd/>
                        <a:tailEnd/>
                      </a:ln>
                    </wps:spPr>
                    <wps:txbx>
                      <w:txbxContent>
                        <w:p w14:paraId="405FF098" w14:textId="77777777" w:rsidR="00CC6C32" w:rsidRDefault="00CC6C32" w:rsidP="00CC6C32">
                          <w:r>
                            <w:rPr>
                              <w:noProof/>
                            </w:rPr>
                            <w:drawing>
                              <wp:inline distT="0" distB="0" distL="0" distR="0" wp14:anchorId="2E47D6B2" wp14:editId="15042D6E">
                                <wp:extent cx="2265015" cy="454589"/>
                                <wp:effectExtent l="0" t="0" r="2540" b="3175"/>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01198" cy="48192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D055C" id="_x0000_t202" coordsize="21600,21600" o:spt="202" path="m,l,21600r21600,l21600,xe">
              <v:stroke joinstyle="miter"/>
              <v:path gradientshapeok="t" o:connecttype="rect"/>
            </v:shapetype>
            <v:shape id="Text Box 2" o:spid="_x0000_s1026" type="#_x0000_t202" style="position:absolute;left:0;text-align:left;margin-left:0;margin-top:3.05pt;width:196.5pt;height:4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" stroked="f">
              <v:textbox>
                <w:txbxContent>
                  <w:p w14:paraId="405FF098" w14:textId="77777777" w:rsidR="00CC6C32" w:rsidRDefault="00CC6C32" w:rsidP="00CC6C32">
                    <w:r>
                      <w:rPr>
                        <w:noProof/>
                      </w:rPr>
                      <w:drawing>
                        <wp:inline distT="0" distB="0" distL="0" distR="0" wp14:anchorId="2E47D6B2" wp14:editId="15042D6E">
                          <wp:extent cx="2265015" cy="454589"/>
                          <wp:effectExtent l="0" t="0" r="2540" b="3175"/>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01198" cy="481921"/>
                                  </a:xfrm>
                                  <a:prstGeom prst="rect">
                                    <a:avLst/>
                                  </a:prstGeom>
                                </pic:spPr>
                              </pic:pic>
                            </a:graphicData>
                          </a:graphic>
                        </wp:inline>
                      </w:drawing>
                    </w:r>
                  </w:p>
                </w:txbxContent>
              </v:textbox>
              <w10:wrap type="square" anchorx="margin"/>
            </v:shape>
          </w:pict>
        </mc:Fallback>
      </mc:AlternateContent>
    </w:r>
    <w:r w:rsidRPr="004229CD">
      <w:rPr>
        <w:rFonts w:ascii="Roboto Black" w:hAnsi="Roboto Black"/>
        <w:color w:val="2F5496" w:themeColor="accent1" w:themeShade="BF"/>
      </w:rPr>
      <w:t xml:space="preserve">United Way of </w:t>
    </w:r>
  </w:p>
  <w:p w14:paraId="71492CD5" w14:textId="77777777" w:rsidR="00CC6C32" w:rsidRDefault="00CC6C32" w:rsidP="00CC6C32">
    <w:pPr>
      <w:pStyle w:val="Header"/>
      <w:jc w:val="right"/>
      <w:rPr>
        <w:rFonts w:ascii="Roboto Black" w:hAnsi="Roboto Black"/>
        <w:color w:val="2F5496" w:themeColor="accent1" w:themeShade="BF"/>
      </w:rPr>
    </w:pPr>
    <w:r w:rsidRPr="004229CD">
      <w:rPr>
        <w:rFonts w:ascii="Roboto Black" w:hAnsi="Roboto Black"/>
        <w:color w:val="2F5496" w:themeColor="accent1" w:themeShade="BF"/>
      </w:rPr>
      <w:t>Central Kansas</w:t>
    </w:r>
  </w:p>
  <w:p w14:paraId="6B2DE7A9" w14:textId="23AF8D3B" w:rsidR="00CC6C32" w:rsidRPr="00CC6C32" w:rsidRDefault="00CC6C32" w:rsidP="00CC6C32">
    <w:pPr>
      <w:pStyle w:val="Header"/>
      <w:jc w:val="right"/>
      <w:rPr>
        <w:color w:val="2F5496" w:themeColor="accent1" w:themeShade="BF"/>
      </w:rPr>
    </w:pPr>
    <w:r>
      <w:rPr>
        <w:rFonts w:ascii="Roboto Black" w:hAnsi="Roboto Black"/>
        <w:color w:val="2F5496" w:themeColor="accent1" w:themeShade="BF"/>
      </w:rPr>
      <w:t>www.uwck.org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F391E"/>
    <w:multiLevelType w:val="hybridMultilevel"/>
    <w:tmpl w:val="EEBA0D80"/>
    <w:lvl w:ilvl="0" w:tplc="69F41E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366E5"/>
    <w:multiLevelType w:val="hybridMultilevel"/>
    <w:tmpl w:val="599C22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A4C6E00"/>
    <w:multiLevelType w:val="hybridMultilevel"/>
    <w:tmpl w:val="0F188B0A"/>
    <w:lvl w:ilvl="0" w:tplc="69F41E6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349692">
    <w:abstractNumId w:val="1"/>
  </w:num>
  <w:num w:numId="2" w16cid:durableId="1650359673">
    <w:abstractNumId w:val="2"/>
  </w:num>
  <w:num w:numId="3" w16cid:durableId="186255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9F"/>
    <w:rsid w:val="000F369F"/>
    <w:rsid w:val="00155138"/>
    <w:rsid w:val="00166A68"/>
    <w:rsid w:val="00265534"/>
    <w:rsid w:val="0027769C"/>
    <w:rsid w:val="0030414E"/>
    <w:rsid w:val="003F670E"/>
    <w:rsid w:val="00500B4B"/>
    <w:rsid w:val="00593E7B"/>
    <w:rsid w:val="006F6DB6"/>
    <w:rsid w:val="00720AA4"/>
    <w:rsid w:val="008B43BF"/>
    <w:rsid w:val="008F43C2"/>
    <w:rsid w:val="00C56327"/>
    <w:rsid w:val="00CC6C32"/>
    <w:rsid w:val="00CF6BBA"/>
    <w:rsid w:val="00E67D70"/>
    <w:rsid w:val="00FD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812CE"/>
  <w15:chartTrackingRefBased/>
  <w15:docId w15:val="{91FB152B-9F04-414A-9D4F-E0E6DDC3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6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F369F"/>
    <w:pPr>
      <w:jc w:val="center"/>
    </w:pPr>
    <w:rPr>
      <w:b/>
      <w:bCs/>
      <w:sz w:val="32"/>
      <w:szCs w:val="32"/>
    </w:rPr>
  </w:style>
  <w:style w:type="character" w:customStyle="1" w:styleId="TitleChar">
    <w:name w:val="Title Char"/>
    <w:basedOn w:val="DefaultParagraphFont"/>
    <w:link w:val="Title"/>
    <w:uiPriority w:val="99"/>
    <w:rsid w:val="000F369F"/>
    <w:rPr>
      <w:rFonts w:ascii="Times New Roman" w:eastAsia="Times New Roman" w:hAnsi="Times New Roman" w:cs="Times New Roman"/>
      <w:b/>
      <w:bCs/>
      <w:sz w:val="32"/>
      <w:szCs w:val="32"/>
    </w:rPr>
  </w:style>
  <w:style w:type="paragraph" w:styleId="ListParagraph">
    <w:name w:val="List Paragraph"/>
    <w:basedOn w:val="Normal"/>
    <w:uiPriority w:val="34"/>
    <w:qFormat/>
    <w:rsid w:val="000F369F"/>
    <w:pPr>
      <w:ind w:left="720"/>
    </w:pPr>
  </w:style>
  <w:style w:type="paragraph" w:styleId="Header">
    <w:name w:val="header"/>
    <w:basedOn w:val="Normal"/>
    <w:link w:val="HeaderChar"/>
    <w:uiPriority w:val="99"/>
    <w:unhideWhenUsed/>
    <w:rsid w:val="00CC6C32"/>
    <w:pPr>
      <w:tabs>
        <w:tab w:val="center" w:pos="4680"/>
        <w:tab w:val="right" w:pos="9360"/>
      </w:tabs>
    </w:pPr>
  </w:style>
  <w:style w:type="character" w:customStyle="1" w:styleId="HeaderChar">
    <w:name w:val="Header Char"/>
    <w:basedOn w:val="DefaultParagraphFont"/>
    <w:link w:val="Header"/>
    <w:uiPriority w:val="99"/>
    <w:rsid w:val="00CC6C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6C32"/>
    <w:pPr>
      <w:tabs>
        <w:tab w:val="center" w:pos="4680"/>
        <w:tab w:val="right" w:pos="9360"/>
      </w:tabs>
    </w:pPr>
  </w:style>
  <w:style w:type="character" w:customStyle="1" w:styleId="FooterChar">
    <w:name w:val="Footer Char"/>
    <w:basedOn w:val="DefaultParagraphFont"/>
    <w:link w:val="Footer"/>
    <w:uiPriority w:val="99"/>
    <w:rsid w:val="00CC6C32"/>
    <w:rPr>
      <w:rFonts w:ascii="Times New Roman" w:eastAsia="Times New Roman" w:hAnsi="Times New Roman" w:cs="Times New Roman"/>
      <w:sz w:val="24"/>
      <w:szCs w:val="24"/>
    </w:rPr>
  </w:style>
  <w:style w:type="character" w:styleId="Hyperlink">
    <w:name w:val="Hyperlink"/>
    <w:rsid w:val="00FD7A2E"/>
    <w:rPr>
      <w:color w:val="0000FF"/>
      <w:u w:val="single"/>
    </w:rPr>
  </w:style>
  <w:style w:type="character" w:styleId="UnresolvedMention">
    <w:name w:val="Unresolved Mention"/>
    <w:basedOn w:val="DefaultParagraphFont"/>
    <w:uiPriority w:val="99"/>
    <w:semiHidden/>
    <w:unhideWhenUsed/>
    <w:rsid w:val="00265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nitedwaycentralks@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nitedwaycentralks@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Charell Owings</dc:creator>
  <cp:keywords/>
  <dc:description/>
  <cp:lastModifiedBy>Charell Owings</cp:lastModifiedBy>
  <cp:revision>14</cp:revision>
  <dcterms:created xsi:type="dcterms:W3CDTF">2022-10-24T19:09:00Z</dcterms:created>
  <dcterms:modified xsi:type="dcterms:W3CDTF">2023-10-30T18:57:00Z</dcterms:modified>
</cp:coreProperties>
</file>